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566"/>
        <w:gridCol w:w="6156"/>
        <w:gridCol w:w="1566"/>
      </w:tblGrid>
      <w:tr w:rsidR="006D1F0B" w:rsidRPr="006A1991" w:rsidTr="006D1F0B">
        <w:tc>
          <w:tcPr>
            <w:tcW w:w="1566" w:type="dxa"/>
            <w:shd w:val="clear" w:color="auto" w:fill="FFFFFF" w:themeFill="background1"/>
          </w:tcPr>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noProof/>
                <w:sz w:val="24"/>
                <w:szCs w:val="24"/>
                <w:lang w:eastAsia="tr-TR"/>
              </w:rPr>
              <w:drawing>
                <wp:inline distT="0" distB="0" distL="0" distR="0" wp14:anchorId="2318F4A8" wp14:editId="0F6E9F7C">
                  <wp:extent cx="853440" cy="853440"/>
                  <wp:effectExtent l="0" t="0" r="3810" b="3810"/>
                  <wp:docPr id="1" name="Resim 1" descr="C:\Users\User\Desktop\2023-2024 EĞİTİM-ÖĞRETİM YILI\LOGO\RAM DAİ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2024 EĞİTİM-ÖĞRETİM YILI\LOGO\RAM DAİRE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c>
          <w:tcPr>
            <w:tcW w:w="6197" w:type="dxa"/>
            <w:shd w:val="clear" w:color="auto" w:fill="FFFFFF" w:themeFill="background1"/>
          </w:tcPr>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sz w:val="24"/>
                <w:szCs w:val="24"/>
              </w:rPr>
              <w:t>1.KEPEZ PDR GÜNLERİ</w:t>
            </w:r>
          </w:p>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sz w:val="24"/>
                <w:szCs w:val="24"/>
              </w:rPr>
              <w:t xml:space="preserve">REHBERLİK VE </w:t>
            </w:r>
          </w:p>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sz w:val="24"/>
                <w:szCs w:val="24"/>
              </w:rPr>
              <w:t xml:space="preserve">PSİKOLOJİK DANIŞMADA </w:t>
            </w:r>
          </w:p>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sz w:val="24"/>
                <w:szCs w:val="24"/>
              </w:rPr>
              <w:t>İYİ ÖRNEKLER BİLGİ FORMU</w:t>
            </w:r>
          </w:p>
        </w:tc>
        <w:tc>
          <w:tcPr>
            <w:tcW w:w="1525" w:type="dxa"/>
            <w:shd w:val="clear" w:color="auto" w:fill="FFFFFF" w:themeFill="background1"/>
          </w:tcPr>
          <w:p w:rsidR="006D1F0B" w:rsidRPr="006A1991" w:rsidRDefault="006D1F0B" w:rsidP="006D1F0B">
            <w:pPr>
              <w:jc w:val="center"/>
              <w:rPr>
                <w:rFonts w:ascii="Times New Roman" w:hAnsi="Times New Roman" w:cs="Times New Roman"/>
                <w:b/>
                <w:sz w:val="24"/>
                <w:szCs w:val="24"/>
              </w:rPr>
            </w:pPr>
            <w:r w:rsidRPr="006A1991">
              <w:rPr>
                <w:rFonts w:ascii="Times New Roman" w:hAnsi="Times New Roman" w:cs="Times New Roman"/>
                <w:b/>
                <w:noProof/>
                <w:sz w:val="24"/>
                <w:szCs w:val="24"/>
                <w:lang w:eastAsia="tr-TR"/>
              </w:rPr>
              <w:drawing>
                <wp:inline distT="0" distB="0" distL="0" distR="0" wp14:anchorId="21E91258" wp14:editId="05717996">
                  <wp:extent cx="853440" cy="853440"/>
                  <wp:effectExtent l="0" t="0" r="3810" b="3810"/>
                  <wp:docPr id="2" name="Resim 2" descr="C:\Users\User\Desktop\2023-2024 EĞİTİM-ÖĞRETİM YILI\LOGO\RAM DAİ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2024 EĞİTİM-ÖĞRETİM YILI\LOGO\RAM DAİRE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r>
    </w:tbl>
    <w:p w:rsidR="006D1F0B" w:rsidRPr="006A1991" w:rsidRDefault="006D1F0B">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219"/>
        <w:gridCol w:w="4993"/>
      </w:tblGrid>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ÇALIŞMANIN ADI</w:t>
            </w:r>
          </w:p>
          <w:p w:rsidR="006D1F0B" w:rsidRPr="006A1991" w:rsidRDefault="006D1F0B">
            <w:pPr>
              <w:rPr>
                <w:rFonts w:ascii="Times New Roman" w:hAnsi="Times New Roman" w:cs="Times New Roman"/>
                <w:b/>
                <w:sz w:val="24"/>
                <w:szCs w:val="24"/>
              </w:rPr>
            </w:pPr>
          </w:p>
        </w:tc>
        <w:tc>
          <w:tcPr>
            <w:tcW w:w="4993" w:type="dxa"/>
          </w:tcPr>
          <w:p w:rsidR="006D1F0B" w:rsidRPr="006A1991" w:rsidRDefault="00FB7F65" w:rsidP="00964583">
            <w:pPr>
              <w:rPr>
                <w:rFonts w:ascii="Times New Roman" w:hAnsi="Times New Roman" w:cs="Times New Roman"/>
                <w:b/>
                <w:sz w:val="24"/>
                <w:szCs w:val="24"/>
              </w:rPr>
            </w:pPr>
            <w:r w:rsidRPr="006A1991">
              <w:rPr>
                <w:rFonts w:ascii="Times New Roman" w:hAnsi="Times New Roman" w:cs="Times New Roman"/>
                <w:b/>
                <w:sz w:val="24"/>
                <w:szCs w:val="24"/>
              </w:rPr>
              <w:t>“</w:t>
            </w:r>
            <w:r w:rsidR="00964583">
              <w:rPr>
                <w:rFonts w:ascii="Times New Roman" w:hAnsi="Times New Roman" w:cs="Times New Roman"/>
                <w:b/>
                <w:sz w:val="24"/>
                <w:szCs w:val="24"/>
              </w:rPr>
              <w:t>BÜTÜNCÜL OYUN TERAPİSİ</w:t>
            </w:r>
            <w:r w:rsidRPr="006A1991">
              <w:rPr>
                <w:rFonts w:ascii="Times New Roman" w:hAnsi="Times New Roman" w:cs="Times New Roman"/>
                <w:b/>
                <w:sz w:val="24"/>
                <w:szCs w:val="24"/>
              </w:rPr>
              <w:t>”</w:t>
            </w:r>
            <w:r w:rsidR="00042BDE">
              <w:rPr>
                <w:rFonts w:ascii="Times New Roman" w:hAnsi="Times New Roman" w:cs="Times New Roman"/>
                <w:b/>
                <w:sz w:val="24"/>
                <w:szCs w:val="24"/>
              </w:rPr>
              <w:t xml:space="preserve"> </w:t>
            </w:r>
            <w:bookmarkStart w:id="0" w:name="_GoBack"/>
            <w:bookmarkEnd w:id="0"/>
          </w:p>
        </w:tc>
      </w:tr>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ÇALIŞMANIN YAPILDIĞI OKUL</w:t>
            </w:r>
          </w:p>
          <w:p w:rsidR="006D1F0B" w:rsidRPr="006A1991" w:rsidRDefault="006D1F0B">
            <w:pPr>
              <w:rPr>
                <w:rFonts w:ascii="Times New Roman" w:hAnsi="Times New Roman" w:cs="Times New Roman"/>
                <w:b/>
                <w:sz w:val="24"/>
                <w:szCs w:val="24"/>
              </w:rPr>
            </w:pPr>
          </w:p>
        </w:tc>
        <w:tc>
          <w:tcPr>
            <w:tcW w:w="4993" w:type="dxa"/>
          </w:tcPr>
          <w:p w:rsidR="006D1F0B" w:rsidRPr="006A1991" w:rsidRDefault="00FB7F65">
            <w:pPr>
              <w:rPr>
                <w:rFonts w:ascii="Times New Roman" w:hAnsi="Times New Roman" w:cs="Times New Roman"/>
                <w:b/>
                <w:sz w:val="24"/>
                <w:szCs w:val="24"/>
              </w:rPr>
            </w:pPr>
            <w:r w:rsidRPr="006A1991">
              <w:rPr>
                <w:rFonts w:ascii="Times New Roman" w:hAnsi="Times New Roman" w:cs="Times New Roman"/>
                <w:b/>
                <w:sz w:val="24"/>
                <w:szCs w:val="24"/>
              </w:rPr>
              <w:t>KEPEZ ŞEHİT HAKAN KARAKAYA İLKOKULU</w:t>
            </w:r>
          </w:p>
        </w:tc>
      </w:tr>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ÇALIŞMANIN HEDEF KİTLESİ</w:t>
            </w:r>
          </w:p>
          <w:p w:rsidR="006D1F0B" w:rsidRPr="006A1991" w:rsidRDefault="006D1F0B">
            <w:pPr>
              <w:rPr>
                <w:rFonts w:ascii="Times New Roman" w:hAnsi="Times New Roman" w:cs="Times New Roman"/>
                <w:b/>
                <w:sz w:val="24"/>
                <w:szCs w:val="24"/>
              </w:rPr>
            </w:pPr>
          </w:p>
        </w:tc>
        <w:tc>
          <w:tcPr>
            <w:tcW w:w="4993" w:type="dxa"/>
          </w:tcPr>
          <w:p w:rsidR="00042BDE" w:rsidRDefault="00042BDE">
            <w:pPr>
              <w:rPr>
                <w:rFonts w:ascii="Times New Roman" w:hAnsi="Times New Roman" w:cs="Times New Roman"/>
                <w:b/>
                <w:sz w:val="24"/>
                <w:szCs w:val="24"/>
              </w:rPr>
            </w:pPr>
          </w:p>
          <w:p w:rsidR="006D1F0B" w:rsidRPr="006A1991" w:rsidRDefault="00FB7F65">
            <w:pPr>
              <w:rPr>
                <w:rFonts w:ascii="Times New Roman" w:hAnsi="Times New Roman" w:cs="Times New Roman"/>
                <w:b/>
                <w:sz w:val="24"/>
                <w:szCs w:val="24"/>
              </w:rPr>
            </w:pPr>
            <w:r w:rsidRPr="006A1991">
              <w:rPr>
                <w:rFonts w:ascii="Times New Roman" w:hAnsi="Times New Roman" w:cs="Times New Roman"/>
                <w:b/>
                <w:sz w:val="24"/>
                <w:szCs w:val="24"/>
              </w:rPr>
              <w:t>İLKOKUL ÖĞRENCİLERİ</w:t>
            </w:r>
          </w:p>
        </w:tc>
      </w:tr>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ÇALIŞMAYI YÜRÜTEN UZMANLAR</w:t>
            </w:r>
          </w:p>
          <w:p w:rsidR="006D1F0B" w:rsidRPr="006A1991" w:rsidRDefault="006D1F0B">
            <w:pPr>
              <w:rPr>
                <w:rFonts w:ascii="Times New Roman" w:hAnsi="Times New Roman" w:cs="Times New Roman"/>
                <w:b/>
                <w:sz w:val="24"/>
                <w:szCs w:val="24"/>
              </w:rPr>
            </w:pPr>
          </w:p>
        </w:tc>
        <w:tc>
          <w:tcPr>
            <w:tcW w:w="4993" w:type="dxa"/>
          </w:tcPr>
          <w:p w:rsidR="00042BDE" w:rsidRDefault="00042BDE">
            <w:pPr>
              <w:rPr>
                <w:rFonts w:ascii="Times New Roman" w:hAnsi="Times New Roman" w:cs="Times New Roman"/>
                <w:b/>
                <w:sz w:val="24"/>
                <w:szCs w:val="24"/>
              </w:rPr>
            </w:pPr>
          </w:p>
          <w:p w:rsidR="00FB7F65" w:rsidRPr="006A1991" w:rsidRDefault="00FB7F65">
            <w:pPr>
              <w:rPr>
                <w:rFonts w:ascii="Times New Roman" w:hAnsi="Times New Roman" w:cs="Times New Roman"/>
                <w:b/>
                <w:sz w:val="24"/>
                <w:szCs w:val="24"/>
              </w:rPr>
            </w:pPr>
            <w:r w:rsidRPr="006A1991">
              <w:rPr>
                <w:rFonts w:ascii="Times New Roman" w:hAnsi="Times New Roman" w:cs="Times New Roman"/>
                <w:b/>
                <w:sz w:val="24"/>
                <w:szCs w:val="24"/>
              </w:rPr>
              <w:t>UZM.PSİK.</w:t>
            </w:r>
            <w:proofErr w:type="gramStart"/>
            <w:r w:rsidRPr="006A1991">
              <w:rPr>
                <w:rFonts w:ascii="Times New Roman" w:hAnsi="Times New Roman" w:cs="Times New Roman"/>
                <w:b/>
                <w:sz w:val="24"/>
                <w:szCs w:val="24"/>
              </w:rPr>
              <w:t>DAN</w:t>
            </w:r>
            <w:proofErr w:type="gramEnd"/>
            <w:r w:rsidRPr="006A1991">
              <w:rPr>
                <w:rFonts w:ascii="Times New Roman" w:hAnsi="Times New Roman" w:cs="Times New Roman"/>
                <w:b/>
                <w:sz w:val="24"/>
                <w:szCs w:val="24"/>
              </w:rPr>
              <w:t>. FATMA ZEHRA SİVRİ</w:t>
            </w:r>
          </w:p>
        </w:tc>
      </w:tr>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ÇALIŞMANIN AMACI</w:t>
            </w:r>
          </w:p>
          <w:p w:rsidR="006D1F0B" w:rsidRPr="006A1991" w:rsidRDefault="006D1F0B">
            <w:pPr>
              <w:rPr>
                <w:rFonts w:ascii="Times New Roman" w:hAnsi="Times New Roman" w:cs="Times New Roman"/>
                <w:b/>
                <w:sz w:val="24"/>
                <w:szCs w:val="24"/>
              </w:rPr>
            </w:pPr>
          </w:p>
        </w:tc>
        <w:tc>
          <w:tcPr>
            <w:tcW w:w="4993" w:type="dxa"/>
          </w:tcPr>
          <w:p w:rsidR="0021771B" w:rsidRPr="006A1991" w:rsidRDefault="00A10D9B" w:rsidP="00A10D9B">
            <w:pPr>
              <w:jc w:val="both"/>
              <w:rPr>
                <w:rFonts w:ascii="Times New Roman" w:hAnsi="Times New Roman" w:cs="Times New Roman"/>
                <w:b/>
                <w:sz w:val="24"/>
                <w:szCs w:val="24"/>
              </w:rPr>
            </w:pPr>
            <w:r>
              <w:rPr>
                <w:rFonts w:ascii="Times New Roman" w:hAnsi="Times New Roman" w:cs="Times New Roman"/>
                <w:sz w:val="24"/>
                <w:szCs w:val="24"/>
              </w:rPr>
              <w:t xml:space="preserve">İlkokul düzeyi öğrencilerde görülen sorun durum ve davranışlarla ilgilenmek ve problemlerin çözümünde farklı </w:t>
            </w:r>
            <w:proofErr w:type="gramStart"/>
            <w:r>
              <w:rPr>
                <w:rFonts w:ascii="Times New Roman" w:hAnsi="Times New Roman" w:cs="Times New Roman"/>
                <w:sz w:val="24"/>
                <w:szCs w:val="24"/>
              </w:rPr>
              <w:t>terapi</w:t>
            </w:r>
            <w:proofErr w:type="gramEnd"/>
            <w:r>
              <w:rPr>
                <w:rFonts w:ascii="Times New Roman" w:hAnsi="Times New Roman" w:cs="Times New Roman"/>
                <w:sz w:val="24"/>
                <w:szCs w:val="24"/>
              </w:rPr>
              <w:t xml:space="preserve"> yaklaşımlarını uygulamaya koyabilmek amacıyla almış olduğum Bütüncül Oyun Terapisi eğitimini doğrultusunda, sahip olduğum terapi becerilerini profesyonelce gerçekleştirebilmek için okulda oyun terapisi odasına ihtiyaç duyulmuştur. Bu doğrultuda kendi çabalarım ile kurduğum oyun </w:t>
            </w:r>
            <w:proofErr w:type="gramStart"/>
            <w:r>
              <w:rPr>
                <w:rFonts w:ascii="Times New Roman" w:hAnsi="Times New Roman" w:cs="Times New Roman"/>
                <w:sz w:val="24"/>
                <w:szCs w:val="24"/>
              </w:rPr>
              <w:t>terapisi</w:t>
            </w:r>
            <w:proofErr w:type="gramEnd"/>
            <w:r>
              <w:rPr>
                <w:rFonts w:ascii="Times New Roman" w:hAnsi="Times New Roman" w:cs="Times New Roman"/>
                <w:sz w:val="24"/>
                <w:szCs w:val="24"/>
              </w:rPr>
              <w:t xml:space="preserve"> odasında ruh sağlığı hizmetlerini yürütmeyi amaçlamaktayım. Ayrıca “psikolojik</w:t>
            </w:r>
            <w:r w:rsidR="006E0060">
              <w:rPr>
                <w:rFonts w:ascii="Times New Roman" w:hAnsi="Times New Roman" w:cs="Times New Roman"/>
                <w:sz w:val="24"/>
                <w:szCs w:val="24"/>
              </w:rPr>
              <w:t xml:space="preserve"> danışman” kimliğimi çalıştığım kurumda ön planda tutmak, alanımızın sınırları, bilgi ve becerileri hakkında kurum kültürü oluşturmak da bir diğer amacım olmuştur.</w:t>
            </w:r>
          </w:p>
        </w:tc>
      </w:tr>
      <w:tr w:rsidR="006D1F0B" w:rsidRPr="006A1991" w:rsidTr="006D1F0B">
        <w:tc>
          <w:tcPr>
            <w:tcW w:w="4219" w:type="dxa"/>
          </w:tcPr>
          <w:p w:rsidR="006D1F0B" w:rsidRPr="006A1991" w:rsidRDefault="006D1F0B">
            <w:pPr>
              <w:rPr>
                <w:rFonts w:ascii="Times New Roman" w:hAnsi="Times New Roman" w:cs="Times New Roman"/>
                <w:b/>
                <w:sz w:val="24"/>
                <w:szCs w:val="24"/>
              </w:rPr>
            </w:pPr>
            <w:r w:rsidRPr="006A1991">
              <w:rPr>
                <w:rFonts w:ascii="Times New Roman" w:hAnsi="Times New Roman" w:cs="Times New Roman"/>
                <w:b/>
                <w:sz w:val="24"/>
                <w:szCs w:val="24"/>
              </w:rPr>
              <w:t>ÇALIŞMANIN ÖZETİ</w:t>
            </w:r>
          </w:p>
        </w:tc>
        <w:tc>
          <w:tcPr>
            <w:tcW w:w="4993" w:type="dxa"/>
          </w:tcPr>
          <w:p w:rsidR="006D1F0B" w:rsidRPr="006A1991" w:rsidRDefault="006D1F0B" w:rsidP="005D0E96">
            <w:pPr>
              <w:jc w:val="both"/>
              <w:rPr>
                <w:rFonts w:ascii="Times New Roman" w:hAnsi="Times New Roman" w:cs="Times New Roman"/>
                <w:b/>
                <w:sz w:val="24"/>
                <w:szCs w:val="24"/>
              </w:rPr>
            </w:pPr>
          </w:p>
          <w:p w:rsidR="006D1F0B" w:rsidRPr="006A1991" w:rsidRDefault="006E0060" w:rsidP="005D0E96">
            <w:pPr>
              <w:jc w:val="both"/>
              <w:rPr>
                <w:rFonts w:ascii="Times New Roman" w:hAnsi="Times New Roman" w:cs="Times New Roman"/>
                <w:b/>
                <w:sz w:val="24"/>
                <w:szCs w:val="24"/>
              </w:rPr>
            </w:pPr>
            <w:r>
              <w:rPr>
                <w:rFonts w:ascii="Times New Roman" w:hAnsi="Times New Roman" w:cs="Times New Roman"/>
                <w:sz w:val="24"/>
                <w:szCs w:val="24"/>
              </w:rPr>
              <w:t xml:space="preserve">Bütüncül Oyun Terapisi eğitimimin ardından okula “Oyun Terapisi Odası” olmaya uygun bir alanı fiziki koşullarını iyileştirerek, oyuncaklar satın alıp terapide </w:t>
            </w:r>
            <w:proofErr w:type="gramStart"/>
            <w:r>
              <w:rPr>
                <w:rFonts w:ascii="Times New Roman" w:hAnsi="Times New Roman" w:cs="Times New Roman"/>
                <w:sz w:val="24"/>
                <w:szCs w:val="24"/>
              </w:rPr>
              <w:t>metaforik</w:t>
            </w:r>
            <w:proofErr w:type="gramEnd"/>
            <w:r>
              <w:rPr>
                <w:rFonts w:ascii="Times New Roman" w:hAnsi="Times New Roman" w:cs="Times New Roman"/>
                <w:sz w:val="24"/>
                <w:szCs w:val="24"/>
              </w:rPr>
              <w:t xml:space="preserve"> anlam taşıyan oyuncaklar bularak oyun odası haline getirdim. Öğrencilerden dsm-5 tanı kriterlerine uygun ya da bunların dışında oyun terapisine ihtiyacı olanların velilerinin de katılımı ve isteği ile, </w:t>
            </w:r>
            <w:proofErr w:type="gramStart"/>
            <w:r>
              <w:rPr>
                <w:rFonts w:ascii="Times New Roman" w:hAnsi="Times New Roman" w:cs="Times New Roman"/>
                <w:sz w:val="24"/>
                <w:szCs w:val="24"/>
              </w:rPr>
              <w:t>terapi</w:t>
            </w:r>
            <w:proofErr w:type="gramEnd"/>
            <w:r>
              <w:rPr>
                <w:rFonts w:ascii="Times New Roman" w:hAnsi="Times New Roman" w:cs="Times New Roman"/>
                <w:sz w:val="24"/>
                <w:szCs w:val="24"/>
              </w:rPr>
              <w:t xml:space="preserve"> yaklaşımına ve etik ilkelere uygun şekilde oyun terapisi seansları gerçekleştirmeye devam ediyorum.</w:t>
            </w:r>
          </w:p>
        </w:tc>
      </w:tr>
      <w:tr w:rsidR="006D1F0B" w:rsidRPr="006A1991" w:rsidTr="006D1F0B">
        <w:tc>
          <w:tcPr>
            <w:tcW w:w="4219" w:type="dxa"/>
          </w:tcPr>
          <w:p w:rsidR="006D1F0B" w:rsidRPr="006A1991" w:rsidRDefault="00E6505D">
            <w:pPr>
              <w:rPr>
                <w:rFonts w:ascii="Times New Roman" w:hAnsi="Times New Roman" w:cs="Times New Roman"/>
                <w:b/>
                <w:sz w:val="24"/>
                <w:szCs w:val="24"/>
              </w:rPr>
            </w:pPr>
            <w:r w:rsidRPr="006A1991">
              <w:rPr>
                <w:rFonts w:ascii="Times New Roman" w:hAnsi="Times New Roman" w:cs="Times New Roman"/>
                <w:sz w:val="24"/>
                <w:szCs w:val="24"/>
              </w:rPr>
              <w:br w:type="page"/>
            </w:r>
            <w:r w:rsidR="006D1F0B" w:rsidRPr="006A1991">
              <w:rPr>
                <w:rFonts w:ascii="Times New Roman" w:hAnsi="Times New Roman" w:cs="Times New Roman"/>
                <w:b/>
                <w:sz w:val="24"/>
                <w:szCs w:val="24"/>
              </w:rPr>
              <w:t>ÇALIŞMANIN ÇIKTILARI</w:t>
            </w:r>
          </w:p>
          <w:p w:rsidR="006D1F0B" w:rsidRPr="006A1991" w:rsidRDefault="006D1F0B">
            <w:pPr>
              <w:rPr>
                <w:rFonts w:ascii="Times New Roman" w:hAnsi="Times New Roman" w:cs="Times New Roman"/>
                <w:b/>
                <w:sz w:val="24"/>
                <w:szCs w:val="24"/>
              </w:rPr>
            </w:pPr>
          </w:p>
        </w:tc>
        <w:tc>
          <w:tcPr>
            <w:tcW w:w="4993" w:type="dxa"/>
          </w:tcPr>
          <w:p w:rsidR="006D1F0B" w:rsidRPr="006E0060" w:rsidRDefault="006E0060" w:rsidP="005D0E96">
            <w:pPr>
              <w:jc w:val="both"/>
              <w:rPr>
                <w:rFonts w:ascii="Times New Roman" w:hAnsi="Times New Roman" w:cs="Times New Roman"/>
                <w:sz w:val="24"/>
                <w:szCs w:val="24"/>
              </w:rPr>
            </w:pPr>
            <w:r w:rsidRPr="006E0060">
              <w:rPr>
                <w:rFonts w:ascii="Times New Roman" w:hAnsi="Times New Roman" w:cs="Times New Roman"/>
                <w:sz w:val="24"/>
                <w:szCs w:val="24"/>
              </w:rPr>
              <w:t xml:space="preserve">3-12 yaş düzeyi çocukların sorunlarının tespiti ve çözümünde yaş ve gelişimlerine uygun </w:t>
            </w:r>
            <w:proofErr w:type="gramStart"/>
            <w:r w:rsidRPr="006E0060">
              <w:rPr>
                <w:rFonts w:ascii="Times New Roman" w:hAnsi="Times New Roman" w:cs="Times New Roman"/>
                <w:sz w:val="24"/>
                <w:szCs w:val="24"/>
              </w:rPr>
              <w:t>terapi</w:t>
            </w:r>
            <w:proofErr w:type="gramEnd"/>
            <w:r w:rsidRPr="006E0060">
              <w:rPr>
                <w:rFonts w:ascii="Times New Roman" w:hAnsi="Times New Roman" w:cs="Times New Roman"/>
                <w:sz w:val="24"/>
                <w:szCs w:val="24"/>
              </w:rPr>
              <w:t xml:space="preserve"> metodunu kullanarak çocukların;</w:t>
            </w:r>
          </w:p>
          <w:p w:rsidR="006E0060" w:rsidRPr="006E0060" w:rsidRDefault="006E0060" w:rsidP="006E0060">
            <w:pPr>
              <w:pStyle w:val="ListeParagraf"/>
              <w:numPr>
                <w:ilvl w:val="0"/>
                <w:numId w:val="2"/>
              </w:numPr>
              <w:jc w:val="both"/>
              <w:rPr>
                <w:rFonts w:ascii="Times New Roman" w:hAnsi="Times New Roman" w:cs="Times New Roman"/>
                <w:sz w:val="24"/>
                <w:szCs w:val="24"/>
              </w:rPr>
            </w:pPr>
            <w:r w:rsidRPr="006E0060">
              <w:rPr>
                <w:rFonts w:ascii="Times New Roman" w:hAnsi="Times New Roman" w:cs="Times New Roman"/>
                <w:sz w:val="24"/>
                <w:szCs w:val="24"/>
              </w:rPr>
              <w:t>Kendini açmaları</w:t>
            </w:r>
            <w:r w:rsidR="008807D4">
              <w:rPr>
                <w:rFonts w:ascii="Times New Roman" w:hAnsi="Times New Roman" w:cs="Times New Roman"/>
                <w:sz w:val="24"/>
                <w:szCs w:val="24"/>
              </w:rPr>
              <w:t>nı ve sorunların tespitini kolaylaştırmak</w:t>
            </w:r>
          </w:p>
          <w:p w:rsidR="006E0060" w:rsidRPr="006E0060" w:rsidRDefault="008807D4" w:rsidP="006E0060">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Sorunların çözümünde aile ile iş birliği kurulmasını artırmak</w:t>
            </w:r>
          </w:p>
          <w:p w:rsidR="006E0060" w:rsidRPr="006E0060" w:rsidRDefault="006E0060" w:rsidP="006E0060">
            <w:pPr>
              <w:pStyle w:val="ListeParagraf"/>
              <w:numPr>
                <w:ilvl w:val="0"/>
                <w:numId w:val="2"/>
              </w:numPr>
              <w:jc w:val="both"/>
              <w:rPr>
                <w:rFonts w:ascii="Times New Roman" w:hAnsi="Times New Roman" w:cs="Times New Roman"/>
                <w:sz w:val="24"/>
                <w:szCs w:val="24"/>
              </w:rPr>
            </w:pPr>
            <w:r w:rsidRPr="006E0060">
              <w:rPr>
                <w:rFonts w:ascii="Times New Roman" w:hAnsi="Times New Roman" w:cs="Times New Roman"/>
                <w:sz w:val="24"/>
                <w:szCs w:val="24"/>
              </w:rPr>
              <w:lastRenderedPageBreak/>
              <w:t xml:space="preserve">Okul ortamında farklı kurumlara ihtiyaç duymadan profesyonel </w:t>
            </w:r>
            <w:proofErr w:type="gramStart"/>
            <w:r w:rsidRPr="006E0060">
              <w:rPr>
                <w:rFonts w:ascii="Times New Roman" w:hAnsi="Times New Roman" w:cs="Times New Roman"/>
                <w:sz w:val="24"/>
                <w:szCs w:val="24"/>
              </w:rPr>
              <w:t>terapi</w:t>
            </w:r>
            <w:proofErr w:type="gramEnd"/>
            <w:r w:rsidRPr="006E0060">
              <w:rPr>
                <w:rFonts w:ascii="Times New Roman" w:hAnsi="Times New Roman" w:cs="Times New Roman"/>
                <w:sz w:val="24"/>
                <w:szCs w:val="24"/>
              </w:rPr>
              <w:t xml:space="preserve"> desteği almaları</w:t>
            </w:r>
            <w:r w:rsidR="008807D4">
              <w:rPr>
                <w:rFonts w:ascii="Times New Roman" w:hAnsi="Times New Roman" w:cs="Times New Roman"/>
                <w:sz w:val="24"/>
                <w:szCs w:val="24"/>
              </w:rPr>
              <w:t>nı sağlamak</w:t>
            </w:r>
          </w:p>
          <w:p w:rsidR="006E0060" w:rsidRPr="006E0060" w:rsidRDefault="006E0060" w:rsidP="006E0060">
            <w:pPr>
              <w:pStyle w:val="ListeParagraf"/>
              <w:numPr>
                <w:ilvl w:val="0"/>
                <w:numId w:val="2"/>
              </w:numPr>
              <w:jc w:val="both"/>
              <w:rPr>
                <w:rFonts w:ascii="Times New Roman" w:hAnsi="Times New Roman" w:cs="Times New Roman"/>
                <w:sz w:val="24"/>
                <w:szCs w:val="24"/>
              </w:rPr>
            </w:pPr>
            <w:r w:rsidRPr="006E0060">
              <w:rPr>
                <w:rFonts w:ascii="Times New Roman" w:hAnsi="Times New Roman" w:cs="Times New Roman"/>
                <w:sz w:val="24"/>
                <w:szCs w:val="24"/>
              </w:rPr>
              <w:t>Psikolojik danışmanlık faaliyetlerinin daha profesyonel koşullarda sunulabilmesi</w:t>
            </w:r>
            <w:r w:rsidR="008807D4">
              <w:rPr>
                <w:rFonts w:ascii="Times New Roman" w:hAnsi="Times New Roman" w:cs="Times New Roman"/>
                <w:sz w:val="24"/>
                <w:szCs w:val="24"/>
              </w:rPr>
              <w:t>ni sağlamak</w:t>
            </w:r>
          </w:p>
          <w:p w:rsidR="006E0060" w:rsidRPr="006E0060" w:rsidRDefault="006E0060" w:rsidP="006E0060">
            <w:pPr>
              <w:pStyle w:val="ListeParagraf"/>
              <w:numPr>
                <w:ilvl w:val="0"/>
                <w:numId w:val="2"/>
              </w:numPr>
              <w:jc w:val="both"/>
              <w:rPr>
                <w:rFonts w:ascii="Times New Roman" w:hAnsi="Times New Roman" w:cs="Times New Roman"/>
                <w:sz w:val="24"/>
                <w:szCs w:val="24"/>
              </w:rPr>
            </w:pPr>
            <w:r w:rsidRPr="006E0060">
              <w:rPr>
                <w:rFonts w:ascii="Times New Roman" w:hAnsi="Times New Roman" w:cs="Times New Roman"/>
                <w:sz w:val="24"/>
                <w:szCs w:val="24"/>
              </w:rPr>
              <w:t>Okulda mesleki kimliğimizle ilgili profesyonel bir görüş oluşması</w:t>
            </w:r>
            <w:r w:rsidR="008807D4">
              <w:rPr>
                <w:rFonts w:ascii="Times New Roman" w:hAnsi="Times New Roman" w:cs="Times New Roman"/>
                <w:sz w:val="24"/>
                <w:szCs w:val="24"/>
              </w:rPr>
              <w:t>nı sağlamak</w:t>
            </w:r>
          </w:p>
          <w:p w:rsidR="006E0060" w:rsidRPr="006E0060" w:rsidRDefault="006E0060" w:rsidP="006E0060">
            <w:pPr>
              <w:pStyle w:val="ListeParagraf"/>
              <w:numPr>
                <w:ilvl w:val="0"/>
                <w:numId w:val="2"/>
              </w:numPr>
              <w:jc w:val="both"/>
              <w:rPr>
                <w:rFonts w:ascii="Times New Roman" w:hAnsi="Times New Roman" w:cs="Times New Roman"/>
                <w:sz w:val="24"/>
                <w:szCs w:val="24"/>
              </w:rPr>
            </w:pPr>
            <w:r w:rsidRPr="006E0060">
              <w:rPr>
                <w:rFonts w:ascii="Times New Roman" w:hAnsi="Times New Roman" w:cs="Times New Roman"/>
                <w:sz w:val="24"/>
                <w:szCs w:val="24"/>
              </w:rPr>
              <w:t>Yetkinlik ve sınırlarımız doğrultusunda hizmet kalitesinin artırılması faaliyetin çıktıları arasında sayılabilir.</w:t>
            </w:r>
          </w:p>
          <w:p w:rsidR="006D1F0B" w:rsidRPr="006A1991" w:rsidRDefault="006D1F0B" w:rsidP="005D0E96">
            <w:pPr>
              <w:jc w:val="both"/>
              <w:rPr>
                <w:rFonts w:ascii="Times New Roman" w:hAnsi="Times New Roman" w:cs="Times New Roman"/>
                <w:b/>
                <w:sz w:val="24"/>
                <w:szCs w:val="24"/>
              </w:rPr>
            </w:pPr>
          </w:p>
        </w:tc>
      </w:tr>
    </w:tbl>
    <w:p w:rsidR="006D1F0B" w:rsidRPr="006A1991" w:rsidRDefault="006D1F0B">
      <w:pPr>
        <w:rPr>
          <w:rFonts w:ascii="Times New Roman" w:hAnsi="Times New Roman" w:cs="Times New Roman"/>
          <w:b/>
          <w:sz w:val="24"/>
          <w:szCs w:val="24"/>
        </w:rPr>
      </w:pPr>
    </w:p>
    <w:sectPr w:rsidR="006D1F0B" w:rsidRPr="006A1991" w:rsidSect="006D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78FA"/>
    <w:multiLevelType w:val="hybridMultilevel"/>
    <w:tmpl w:val="B1129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19165E"/>
    <w:multiLevelType w:val="hybridMultilevel"/>
    <w:tmpl w:val="B6B25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D3"/>
    <w:rsid w:val="00042BDE"/>
    <w:rsid w:val="0021771B"/>
    <w:rsid w:val="003B169D"/>
    <w:rsid w:val="005D0E96"/>
    <w:rsid w:val="006A1991"/>
    <w:rsid w:val="006D1F0B"/>
    <w:rsid w:val="006D2DD7"/>
    <w:rsid w:val="006E0060"/>
    <w:rsid w:val="007216AD"/>
    <w:rsid w:val="008807D4"/>
    <w:rsid w:val="00964583"/>
    <w:rsid w:val="00A10D9B"/>
    <w:rsid w:val="00C677D3"/>
    <w:rsid w:val="00E6505D"/>
    <w:rsid w:val="00F65AB9"/>
    <w:rsid w:val="00FB7F65"/>
    <w:rsid w:val="00FD6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F4495-9DF4-4640-8EDF-41B5D08A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1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1F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F0B"/>
    <w:rPr>
      <w:rFonts w:ascii="Tahoma" w:hAnsi="Tahoma" w:cs="Tahoma"/>
      <w:sz w:val="16"/>
      <w:szCs w:val="16"/>
    </w:rPr>
  </w:style>
  <w:style w:type="paragraph" w:styleId="ListeParagraf">
    <w:name w:val="List Paragraph"/>
    <w:basedOn w:val="Normal"/>
    <w:uiPriority w:val="34"/>
    <w:qFormat/>
    <w:rsid w:val="00721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Zehra</cp:lastModifiedBy>
  <cp:revision>15</cp:revision>
  <dcterms:created xsi:type="dcterms:W3CDTF">2024-03-21T10:27:00Z</dcterms:created>
  <dcterms:modified xsi:type="dcterms:W3CDTF">2024-04-16T11:32:00Z</dcterms:modified>
</cp:coreProperties>
</file>